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A402B" w14:textId="77777777" w:rsidR="009632A7" w:rsidRDefault="00D22C74" w:rsidP="0093408C">
      <w:pPr>
        <w:spacing w:line="276" w:lineRule="auto"/>
        <w:ind w:right="-45"/>
        <w:rPr>
          <w:rFonts w:ascii="Georgia" w:hAnsi="Georgia"/>
          <w:b/>
          <w:sz w:val="20"/>
        </w:rPr>
      </w:pPr>
      <w:r w:rsidRPr="00D22C74">
        <w:rPr>
          <w:rFonts w:ascii="Georgia" w:hAnsi="Georgia"/>
          <w:b/>
          <w:sz w:val="20"/>
        </w:rPr>
        <w:t>Oversigt over medlemmer og suppleanter i Overvågningsudvalget for Hav-, Fiskeri- og Akvakulturprogrammet (EHFAF 2021-2027)</w:t>
      </w:r>
    </w:p>
    <w:p w14:paraId="2C6C8EFC" w14:textId="77777777" w:rsidR="00987D14" w:rsidRDefault="00987D14" w:rsidP="0093408C">
      <w:pPr>
        <w:spacing w:line="276" w:lineRule="auto"/>
        <w:ind w:right="-45"/>
        <w:rPr>
          <w:rFonts w:ascii="Georgia" w:hAnsi="Georgia"/>
          <w:b/>
          <w:sz w:val="20"/>
        </w:rPr>
      </w:pPr>
    </w:p>
    <w:p w14:paraId="5BB61976" w14:textId="77777777" w:rsidR="00D22C74" w:rsidRDefault="00D22C74" w:rsidP="0093408C">
      <w:pPr>
        <w:spacing w:line="276" w:lineRule="auto"/>
        <w:ind w:right="-45"/>
        <w:rPr>
          <w:rFonts w:ascii="Georgia" w:hAnsi="Georgia" w:cs="Noto Sans"/>
          <w:b/>
          <w:sz w:val="16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539"/>
        <w:gridCol w:w="2850"/>
        <w:gridCol w:w="3195"/>
      </w:tblGrid>
      <w:tr w:rsidR="00D22C74" w14:paraId="1684DE70" w14:textId="77777777" w:rsidTr="00987D14">
        <w:tc>
          <w:tcPr>
            <w:tcW w:w="9584" w:type="dxa"/>
            <w:gridSpan w:val="3"/>
            <w:shd w:val="clear" w:color="auto" w:fill="0070C0"/>
          </w:tcPr>
          <w:p w14:paraId="73FB9B61" w14:textId="77777777" w:rsidR="00D22C74" w:rsidRPr="00987D14" w:rsidRDefault="00D22C74" w:rsidP="00D22C7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  <w:r w:rsidRPr="00987D14">
              <w:rPr>
                <w:rFonts w:ascii="Georgia" w:hAnsi="Georgia" w:cs="Noto Sans"/>
                <w:b/>
                <w:color w:val="FFFFFF" w:themeColor="background1"/>
                <w:sz w:val="20"/>
                <w:szCs w:val="20"/>
              </w:rPr>
              <w:t>Overvågningsudvalget for EHFAF</w:t>
            </w:r>
          </w:p>
        </w:tc>
      </w:tr>
      <w:tr w:rsidR="00987D14" w14:paraId="3F40E1B8" w14:textId="77777777" w:rsidTr="00572F76">
        <w:tc>
          <w:tcPr>
            <w:tcW w:w="9584" w:type="dxa"/>
            <w:gridSpan w:val="3"/>
          </w:tcPr>
          <w:p w14:paraId="02562E75" w14:textId="3C87AC25" w:rsidR="00987D14" w:rsidRPr="00987D14" w:rsidRDefault="00987D14" w:rsidP="0093408C">
            <w:pPr>
              <w:spacing w:line="276" w:lineRule="auto"/>
              <w:ind w:right="-45"/>
              <w:rPr>
                <w:rFonts w:ascii="Georgia" w:hAnsi="Georgia" w:cs="Noto Sans"/>
                <w:i/>
                <w:sz w:val="20"/>
                <w:szCs w:val="20"/>
              </w:rPr>
            </w:pPr>
            <w:r w:rsidRPr="00987D14">
              <w:rPr>
                <w:rFonts w:ascii="Georgia" w:hAnsi="Georgia" w:cs="Noto Sans"/>
                <w:i/>
                <w:sz w:val="20"/>
                <w:szCs w:val="20"/>
              </w:rPr>
              <w:t xml:space="preserve">Opdateret </w:t>
            </w:r>
            <w:r w:rsidR="00764410">
              <w:rPr>
                <w:rFonts w:ascii="Georgia" w:hAnsi="Georgia" w:cs="Noto Sans"/>
                <w:i/>
                <w:sz w:val="20"/>
                <w:szCs w:val="20"/>
              </w:rPr>
              <w:t>02</w:t>
            </w:r>
            <w:r w:rsidRPr="00987D14">
              <w:rPr>
                <w:rFonts w:ascii="Georgia" w:hAnsi="Georgia" w:cs="Noto Sans"/>
                <w:i/>
                <w:sz w:val="20"/>
                <w:szCs w:val="20"/>
              </w:rPr>
              <w:t>.0</w:t>
            </w:r>
            <w:r w:rsidR="00764410">
              <w:rPr>
                <w:rFonts w:ascii="Georgia" w:hAnsi="Georgia" w:cs="Noto Sans"/>
                <w:i/>
                <w:sz w:val="20"/>
                <w:szCs w:val="20"/>
              </w:rPr>
              <w:t>9</w:t>
            </w:r>
            <w:r w:rsidRPr="00987D14">
              <w:rPr>
                <w:rFonts w:ascii="Georgia" w:hAnsi="Georgia" w:cs="Noto Sans"/>
                <w:i/>
                <w:sz w:val="20"/>
                <w:szCs w:val="20"/>
              </w:rPr>
              <w:t>.2024</w:t>
            </w:r>
          </w:p>
        </w:tc>
      </w:tr>
      <w:tr w:rsidR="00D22C74" w14:paraId="7778FE85" w14:textId="77777777" w:rsidTr="000F647E">
        <w:tc>
          <w:tcPr>
            <w:tcW w:w="3539" w:type="dxa"/>
          </w:tcPr>
          <w:p w14:paraId="372037EC" w14:textId="77777777" w:rsidR="00D22C74" w:rsidRDefault="00987D14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  <w:r>
              <w:rPr>
                <w:rFonts w:ascii="Georgia" w:hAnsi="Georgia" w:cs="Noto Sans"/>
                <w:b/>
                <w:sz w:val="20"/>
                <w:szCs w:val="20"/>
              </w:rPr>
              <w:t>Organisation</w:t>
            </w:r>
          </w:p>
          <w:p w14:paraId="6A0E2EAD" w14:textId="77777777" w:rsidR="000F647E" w:rsidRDefault="000F647E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</w:p>
          <w:p w14:paraId="3D2189CD" w14:textId="77777777" w:rsidR="000F647E" w:rsidRPr="00987D14" w:rsidRDefault="000F647E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</w:p>
        </w:tc>
        <w:tc>
          <w:tcPr>
            <w:tcW w:w="2850" w:type="dxa"/>
          </w:tcPr>
          <w:p w14:paraId="4AB046FA" w14:textId="77777777" w:rsidR="00D22C74" w:rsidRPr="00987D14" w:rsidRDefault="00987D14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  <w:r>
              <w:rPr>
                <w:rFonts w:ascii="Georgia" w:hAnsi="Georgia" w:cs="Noto Sans"/>
                <w:b/>
                <w:sz w:val="20"/>
                <w:szCs w:val="20"/>
              </w:rPr>
              <w:t>Medlem</w:t>
            </w:r>
          </w:p>
        </w:tc>
        <w:tc>
          <w:tcPr>
            <w:tcW w:w="3195" w:type="dxa"/>
          </w:tcPr>
          <w:p w14:paraId="679FC5ED" w14:textId="77777777" w:rsidR="00D22C74" w:rsidRPr="00987D14" w:rsidRDefault="00987D14" w:rsidP="00987D14">
            <w:pPr>
              <w:spacing w:line="276" w:lineRule="auto"/>
              <w:ind w:right="-45"/>
              <w:jc w:val="center"/>
              <w:rPr>
                <w:rFonts w:ascii="Georgia" w:hAnsi="Georgia" w:cs="Noto Sans"/>
                <w:b/>
                <w:sz w:val="20"/>
                <w:szCs w:val="20"/>
              </w:rPr>
            </w:pPr>
            <w:r>
              <w:rPr>
                <w:rFonts w:ascii="Georgia" w:hAnsi="Georgia" w:cs="Noto Sans"/>
                <w:b/>
                <w:sz w:val="20"/>
                <w:szCs w:val="20"/>
              </w:rPr>
              <w:t>Suppleant</w:t>
            </w:r>
          </w:p>
        </w:tc>
      </w:tr>
      <w:tr w:rsidR="00D1499E" w14:paraId="7B25E6A3" w14:textId="77777777" w:rsidTr="000F647E">
        <w:tc>
          <w:tcPr>
            <w:tcW w:w="3539" w:type="dxa"/>
            <w:vAlign w:val="center"/>
          </w:tcPr>
          <w:p w14:paraId="77C923F5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Ministeriet for landbrug, fødevarer og fiskeri, Fiskeristyrelsen</w:t>
            </w:r>
          </w:p>
          <w:p w14:paraId="7A7560B7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</w:p>
        </w:tc>
        <w:tc>
          <w:tcPr>
            <w:tcW w:w="2850" w:type="dxa"/>
          </w:tcPr>
          <w:p w14:paraId="040C5049" w14:textId="214EFFCF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Christian Vig Houe (</w:t>
            </w:r>
            <w:r>
              <w:rPr>
                <w:rFonts w:ascii="Georgia" w:hAnsi="Georgia" w:cs="Noto Sans"/>
                <w:sz w:val="18"/>
                <w:szCs w:val="20"/>
              </w:rPr>
              <w:t>F</w:t>
            </w:r>
            <w:r w:rsidRPr="000F647E">
              <w:rPr>
                <w:rFonts w:ascii="Georgia" w:hAnsi="Georgia" w:cs="Noto Sans"/>
                <w:sz w:val="18"/>
                <w:szCs w:val="20"/>
              </w:rPr>
              <w:t>ormand)</w:t>
            </w:r>
          </w:p>
        </w:tc>
        <w:tc>
          <w:tcPr>
            <w:tcW w:w="3195" w:type="dxa"/>
          </w:tcPr>
          <w:p w14:paraId="66E1AFE6" w14:textId="315CD0A0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b/>
                <w:sz w:val="18"/>
                <w:szCs w:val="20"/>
              </w:rPr>
            </w:pPr>
            <w:r>
              <w:rPr>
                <w:rFonts w:ascii="Georgia" w:hAnsi="Georgia" w:cs="Noto Sans"/>
                <w:sz w:val="18"/>
                <w:szCs w:val="20"/>
              </w:rPr>
              <w:t>Signe Skibstrup Blach (Næstformand)</w:t>
            </w:r>
          </w:p>
        </w:tc>
      </w:tr>
      <w:tr w:rsidR="00D1499E" w14:paraId="7F12D397" w14:textId="77777777" w:rsidTr="000F647E">
        <w:tc>
          <w:tcPr>
            <w:tcW w:w="3539" w:type="dxa"/>
            <w:vAlign w:val="center"/>
          </w:tcPr>
          <w:p w14:paraId="780E047B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Ministeriet for landbrug, fødevarer og fiskeri, Departementet</w:t>
            </w:r>
          </w:p>
          <w:p w14:paraId="4CCED9E5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</w:p>
        </w:tc>
        <w:tc>
          <w:tcPr>
            <w:tcW w:w="2850" w:type="dxa"/>
          </w:tcPr>
          <w:p w14:paraId="3689FFBB" w14:textId="79DCBDB4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>
              <w:rPr>
                <w:rFonts w:ascii="Georgia" w:hAnsi="Georgia" w:cs="Noto Sans"/>
                <w:sz w:val="18"/>
                <w:szCs w:val="20"/>
              </w:rPr>
              <w:t>Maria Krohn Andersen</w:t>
            </w:r>
          </w:p>
        </w:tc>
        <w:tc>
          <w:tcPr>
            <w:tcW w:w="3195" w:type="dxa"/>
          </w:tcPr>
          <w:p w14:paraId="67248518" w14:textId="3EDF8B9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>
              <w:rPr>
                <w:rFonts w:ascii="Georgia" w:hAnsi="Georgia" w:cs="Noto Sans"/>
                <w:sz w:val="18"/>
                <w:szCs w:val="20"/>
              </w:rPr>
              <w:t>Dina Aideh</w:t>
            </w:r>
          </w:p>
        </w:tc>
      </w:tr>
      <w:tr w:rsidR="00D1499E" w14:paraId="17288869" w14:textId="77777777" w:rsidTr="000F647E">
        <w:tc>
          <w:tcPr>
            <w:tcW w:w="3539" w:type="dxa"/>
          </w:tcPr>
          <w:p w14:paraId="104C3AF3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Miljøministeriet, Miljøstyrelsen</w:t>
            </w:r>
          </w:p>
        </w:tc>
        <w:tc>
          <w:tcPr>
            <w:tcW w:w="2850" w:type="dxa"/>
          </w:tcPr>
          <w:p w14:paraId="577E2FC1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Lars Kjellerup Larsen</w:t>
            </w:r>
          </w:p>
        </w:tc>
        <w:tc>
          <w:tcPr>
            <w:tcW w:w="3195" w:type="dxa"/>
          </w:tcPr>
          <w:p w14:paraId="1EFAD0CA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Jørgen Grundvad Nielsen</w:t>
            </w:r>
          </w:p>
        </w:tc>
      </w:tr>
      <w:tr w:rsidR="00D1499E" w14:paraId="4186A750" w14:textId="77777777" w:rsidTr="000F647E">
        <w:tc>
          <w:tcPr>
            <w:tcW w:w="3539" w:type="dxa"/>
            <w:vAlign w:val="center"/>
          </w:tcPr>
          <w:p w14:paraId="0905F260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Erhvervsministeriet, Søfartsstyrelsen</w:t>
            </w:r>
          </w:p>
          <w:p w14:paraId="442FF244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</w:p>
        </w:tc>
        <w:tc>
          <w:tcPr>
            <w:tcW w:w="2850" w:type="dxa"/>
          </w:tcPr>
          <w:p w14:paraId="7E6DE6AD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Liv Lindhardt Frandsen</w:t>
            </w:r>
          </w:p>
        </w:tc>
        <w:tc>
          <w:tcPr>
            <w:tcW w:w="3195" w:type="dxa"/>
          </w:tcPr>
          <w:p w14:paraId="59378218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4019D49D" w14:textId="77777777" w:rsidTr="000F647E">
        <w:tc>
          <w:tcPr>
            <w:tcW w:w="3539" w:type="dxa"/>
            <w:vAlign w:val="center"/>
          </w:tcPr>
          <w:p w14:paraId="65CD84AC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Erhvervsministeriet, Erhver</w:t>
            </w:r>
            <w:r>
              <w:rPr>
                <w:rFonts w:ascii="Georgia" w:hAnsi="Georgia" w:cs="Arial"/>
                <w:bCs/>
                <w:sz w:val="18"/>
              </w:rPr>
              <w:t>v</w:t>
            </w:r>
            <w:r w:rsidRPr="000F647E">
              <w:rPr>
                <w:rFonts w:ascii="Georgia" w:hAnsi="Georgia" w:cs="Arial"/>
                <w:bCs/>
                <w:sz w:val="18"/>
              </w:rPr>
              <w:t>sstyrelsen</w:t>
            </w:r>
          </w:p>
        </w:tc>
        <w:tc>
          <w:tcPr>
            <w:tcW w:w="2850" w:type="dxa"/>
          </w:tcPr>
          <w:p w14:paraId="1867A7CF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Emma Grepperud Krog</w:t>
            </w:r>
          </w:p>
        </w:tc>
        <w:tc>
          <w:tcPr>
            <w:tcW w:w="3195" w:type="dxa"/>
          </w:tcPr>
          <w:p w14:paraId="5B9D6433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Christian Andreas Schultz</w:t>
            </w:r>
          </w:p>
        </w:tc>
      </w:tr>
      <w:tr w:rsidR="00D1499E" w14:paraId="01A6550B" w14:textId="77777777" w:rsidTr="000F647E">
        <w:tc>
          <w:tcPr>
            <w:tcW w:w="3539" w:type="dxa"/>
            <w:vAlign w:val="center"/>
          </w:tcPr>
          <w:p w14:paraId="39FE6DF1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 xml:space="preserve">Kirkeministeriet, Plan- og </w:t>
            </w:r>
          </w:p>
          <w:p w14:paraId="70CC8765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Landdistriktsstyrelsen</w:t>
            </w:r>
          </w:p>
        </w:tc>
        <w:tc>
          <w:tcPr>
            <w:tcW w:w="2850" w:type="dxa"/>
          </w:tcPr>
          <w:p w14:paraId="71732D84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Heidi B. Nielsen</w:t>
            </w:r>
          </w:p>
        </w:tc>
        <w:tc>
          <w:tcPr>
            <w:tcW w:w="3195" w:type="dxa"/>
          </w:tcPr>
          <w:p w14:paraId="6AA61CA8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Noto Sans"/>
                <w:sz w:val="18"/>
                <w:szCs w:val="20"/>
              </w:rPr>
              <w:t>Ulla Birgitte Bang Lieberkind</w:t>
            </w:r>
          </w:p>
        </w:tc>
      </w:tr>
      <w:tr w:rsidR="00D1499E" w14:paraId="35D0657B" w14:textId="77777777" w:rsidTr="000F647E">
        <w:tc>
          <w:tcPr>
            <w:tcW w:w="3539" w:type="dxa"/>
            <w:vAlign w:val="center"/>
          </w:tcPr>
          <w:p w14:paraId="65192BB6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Klima-, Energi- og Forsyningsministeriet</w:t>
            </w:r>
          </w:p>
        </w:tc>
        <w:tc>
          <w:tcPr>
            <w:tcW w:w="2850" w:type="dxa"/>
          </w:tcPr>
          <w:p w14:paraId="11AEBF1C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Clara Lindhard Neltoft</w:t>
            </w:r>
          </w:p>
          <w:p w14:paraId="77E659E1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5B12FC3B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Frederik Lynge Halvorsen</w:t>
            </w:r>
          </w:p>
          <w:p w14:paraId="02634811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56DB2892" w14:textId="77777777" w:rsidTr="000F647E">
        <w:tc>
          <w:tcPr>
            <w:tcW w:w="3539" w:type="dxa"/>
            <w:vAlign w:val="center"/>
          </w:tcPr>
          <w:p w14:paraId="16D1E718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Dansk Akvakultur</w:t>
            </w:r>
          </w:p>
        </w:tc>
        <w:tc>
          <w:tcPr>
            <w:tcW w:w="2850" w:type="dxa"/>
          </w:tcPr>
          <w:p w14:paraId="0D9B522C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Brian Thomsen</w:t>
            </w:r>
          </w:p>
          <w:p w14:paraId="1AAC1C48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57C5B5C5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3DB1ED21" w14:textId="77777777" w:rsidTr="000F647E">
        <w:tc>
          <w:tcPr>
            <w:tcW w:w="3539" w:type="dxa"/>
            <w:vAlign w:val="center"/>
          </w:tcPr>
          <w:p w14:paraId="30B0595C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Danmarks Fiskehandlere</w:t>
            </w:r>
          </w:p>
        </w:tc>
        <w:tc>
          <w:tcPr>
            <w:tcW w:w="2850" w:type="dxa"/>
          </w:tcPr>
          <w:p w14:paraId="7860DC9C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Klaus Anker Jensen</w:t>
            </w:r>
          </w:p>
          <w:p w14:paraId="36FC43BC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06BF4EE7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Lars Poulsen</w:t>
            </w:r>
          </w:p>
          <w:p w14:paraId="7442B1F5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4F6BF209" w14:textId="77777777" w:rsidTr="000F647E">
        <w:tc>
          <w:tcPr>
            <w:tcW w:w="3539" w:type="dxa"/>
            <w:vAlign w:val="center"/>
          </w:tcPr>
          <w:p w14:paraId="6DE2DED5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Landdistrikternes Fællesråd</w:t>
            </w:r>
          </w:p>
        </w:tc>
        <w:tc>
          <w:tcPr>
            <w:tcW w:w="2850" w:type="dxa"/>
          </w:tcPr>
          <w:p w14:paraId="338B7509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Morten Flæng</w:t>
            </w:r>
          </w:p>
          <w:p w14:paraId="0815A43A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414A0343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2BC2AD19" w14:textId="77777777" w:rsidTr="000F647E">
        <w:tc>
          <w:tcPr>
            <w:tcW w:w="3539" w:type="dxa"/>
            <w:vAlign w:val="center"/>
          </w:tcPr>
          <w:p w14:paraId="7B313528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Marine Ingredients Denmark</w:t>
            </w:r>
          </w:p>
        </w:tc>
        <w:tc>
          <w:tcPr>
            <w:tcW w:w="2850" w:type="dxa"/>
          </w:tcPr>
          <w:p w14:paraId="29D14355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Thomas Jespersen</w:t>
            </w:r>
          </w:p>
          <w:p w14:paraId="5C10DAD6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0DA81E1C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Anne Mette Bæk</w:t>
            </w:r>
          </w:p>
          <w:p w14:paraId="0597CDE6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0EC95018" w14:textId="77777777" w:rsidTr="000F647E">
        <w:tc>
          <w:tcPr>
            <w:tcW w:w="3539" w:type="dxa"/>
            <w:vAlign w:val="center"/>
          </w:tcPr>
          <w:p w14:paraId="667768ED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Kommunernes Landsforening</w:t>
            </w:r>
          </w:p>
        </w:tc>
        <w:tc>
          <w:tcPr>
            <w:tcW w:w="2850" w:type="dxa"/>
          </w:tcPr>
          <w:p w14:paraId="0E014BEE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Janne Sommer Nielsen</w:t>
            </w:r>
          </w:p>
          <w:p w14:paraId="62CA984A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11413CE1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3CD2500C" w14:textId="77777777" w:rsidTr="000F647E">
        <w:tc>
          <w:tcPr>
            <w:tcW w:w="3539" w:type="dxa"/>
            <w:vAlign w:val="center"/>
          </w:tcPr>
          <w:p w14:paraId="5C125FB7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 xml:space="preserve">Danske Havne </w:t>
            </w:r>
          </w:p>
        </w:tc>
        <w:tc>
          <w:tcPr>
            <w:tcW w:w="2850" w:type="dxa"/>
          </w:tcPr>
          <w:p w14:paraId="47EED5C2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Tine Kirk</w:t>
            </w:r>
          </w:p>
          <w:p w14:paraId="308B4AFE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6AC8D21B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Karina Lyngbak Sørensen</w:t>
            </w:r>
          </w:p>
          <w:p w14:paraId="35313BDD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121E3B01" w14:textId="77777777" w:rsidTr="000F647E">
        <w:tc>
          <w:tcPr>
            <w:tcW w:w="3539" w:type="dxa"/>
            <w:vAlign w:val="center"/>
          </w:tcPr>
          <w:p w14:paraId="6B55B020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Danish Seafood Association</w:t>
            </w:r>
          </w:p>
        </w:tc>
        <w:tc>
          <w:tcPr>
            <w:tcW w:w="2850" w:type="dxa"/>
          </w:tcPr>
          <w:p w14:paraId="5152BEAD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Thomas Jespersen</w:t>
            </w:r>
          </w:p>
          <w:p w14:paraId="6E69C0D8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6A18220A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Poul Melgaard Jensen</w:t>
            </w:r>
          </w:p>
          <w:p w14:paraId="3ADED856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47379380" w14:textId="77777777" w:rsidTr="000F647E">
        <w:tc>
          <w:tcPr>
            <w:tcW w:w="3539" w:type="dxa"/>
            <w:vAlign w:val="center"/>
          </w:tcPr>
          <w:p w14:paraId="2CCA4E16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Danmarks Fiskeriforening PO</w:t>
            </w:r>
          </w:p>
        </w:tc>
        <w:tc>
          <w:tcPr>
            <w:tcW w:w="2850" w:type="dxa"/>
          </w:tcPr>
          <w:p w14:paraId="682268B9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Ole Lundberg Larsen</w:t>
            </w:r>
          </w:p>
          <w:p w14:paraId="0B186D08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431B8DFE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Camilla Saager Steensig</w:t>
            </w:r>
          </w:p>
          <w:p w14:paraId="13232B0F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0BA59BA3" w14:textId="77777777" w:rsidTr="000F647E">
        <w:tc>
          <w:tcPr>
            <w:tcW w:w="3539" w:type="dxa"/>
            <w:vAlign w:val="center"/>
          </w:tcPr>
          <w:p w14:paraId="3A22600E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Danmarks Pelagiske PO</w:t>
            </w:r>
          </w:p>
        </w:tc>
        <w:tc>
          <w:tcPr>
            <w:tcW w:w="2850" w:type="dxa"/>
          </w:tcPr>
          <w:p w14:paraId="53CBC8A9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Esben Sverdrup Jensen</w:t>
            </w:r>
          </w:p>
          <w:p w14:paraId="4BDDD17D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17BA76F0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Mette </w:t>
            </w:r>
            <w:proofErr w:type="spellStart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Florentin</w:t>
            </w:r>
            <w:proofErr w:type="spellEnd"/>
          </w:p>
          <w:p w14:paraId="67719673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61B12333" w14:textId="77777777" w:rsidTr="000F647E">
        <w:tc>
          <w:tcPr>
            <w:tcW w:w="3539" w:type="dxa"/>
            <w:vAlign w:val="center"/>
          </w:tcPr>
          <w:p w14:paraId="6B50783B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3F</w:t>
            </w:r>
          </w:p>
          <w:p w14:paraId="09215C3C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Faglig Fælles Forbund</w:t>
            </w:r>
          </w:p>
        </w:tc>
        <w:tc>
          <w:tcPr>
            <w:tcW w:w="2850" w:type="dxa"/>
          </w:tcPr>
          <w:p w14:paraId="5FDC1361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Karsten Kristensen</w:t>
            </w:r>
          </w:p>
          <w:p w14:paraId="18E0692D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742F9D44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7D26C119" w14:textId="77777777" w:rsidTr="000F647E">
        <w:tc>
          <w:tcPr>
            <w:tcW w:w="3539" w:type="dxa"/>
            <w:vAlign w:val="center"/>
          </w:tcPr>
          <w:p w14:paraId="63A05223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WWF</w:t>
            </w:r>
          </w:p>
        </w:tc>
        <w:tc>
          <w:tcPr>
            <w:tcW w:w="2850" w:type="dxa"/>
          </w:tcPr>
          <w:p w14:paraId="187BF729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Henrike </w:t>
            </w:r>
            <w:proofErr w:type="spellStart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Semmler</w:t>
            </w:r>
            <w:proofErr w:type="spellEnd"/>
          </w:p>
          <w:p w14:paraId="66C5AFB1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48F2044C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Thomas Kirk Sørensen </w:t>
            </w:r>
          </w:p>
          <w:p w14:paraId="079BC023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28997523" w14:textId="77777777" w:rsidTr="000F647E">
        <w:tc>
          <w:tcPr>
            <w:tcW w:w="3539" w:type="dxa"/>
            <w:vAlign w:val="center"/>
          </w:tcPr>
          <w:p w14:paraId="52CAD9BC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Danske Regioner</w:t>
            </w:r>
          </w:p>
        </w:tc>
        <w:tc>
          <w:tcPr>
            <w:tcW w:w="2850" w:type="dxa"/>
          </w:tcPr>
          <w:p w14:paraId="4B0FF2AA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Torben Kronborg Pihl</w:t>
            </w:r>
          </w:p>
          <w:p w14:paraId="3DDD36C7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6A8B5405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Lone Vingtoft</w:t>
            </w:r>
          </w:p>
          <w:p w14:paraId="7E233AF3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50F3C16A" w14:textId="77777777" w:rsidTr="000F647E">
        <w:tc>
          <w:tcPr>
            <w:tcW w:w="3539" w:type="dxa"/>
            <w:vAlign w:val="center"/>
          </w:tcPr>
          <w:p w14:paraId="222F991B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FLAG-repræsentant (FLAG Nord)</w:t>
            </w:r>
          </w:p>
        </w:tc>
        <w:tc>
          <w:tcPr>
            <w:tcW w:w="2850" w:type="dxa"/>
          </w:tcPr>
          <w:p w14:paraId="17116F09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Svend Bjørnager</w:t>
            </w:r>
          </w:p>
          <w:p w14:paraId="12DD7806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55524A28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5406FA0A" w14:textId="77777777" w:rsidTr="000F647E">
        <w:tc>
          <w:tcPr>
            <w:tcW w:w="3539" w:type="dxa"/>
            <w:vAlign w:val="center"/>
          </w:tcPr>
          <w:p w14:paraId="324FD407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Danmarks Sportsfiskerforbund</w:t>
            </w:r>
          </w:p>
        </w:tc>
        <w:tc>
          <w:tcPr>
            <w:tcW w:w="2850" w:type="dxa"/>
          </w:tcPr>
          <w:p w14:paraId="3B85E630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Lars Brinch Thygesen</w:t>
            </w:r>
          </w:p>
          <w:p w14:paraId="1ADC8A85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19BAC3F2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Kaare Manniche Ebert</w:t>
            </w:r>
          </w:p>
          <w:p w14:paraId="2CFBD429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08FFFAB1" w14:textId="77777777" w:rsidTr="000F647E">
        <w:tc>
          <w:tcPr>
            <w:tcW w:w="3539" w:type="dxa"/>
            <w:vAlign w:val="center"/>
          </w:tcPr>
          <w:p w14:paraId="2AB346F9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Dansk Amatørfiskerforening</w:t>
            </w:r>
          </w:p>
        </w:tc>
        <w:tc>
          <w:tcPr>
            <w:tcW w:w="2850" w:type="dxa"/>
          </w:tcPr>
          <w:p w14:paraId="3AB6832B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Flemming Kjærulf </w:t>
            </w:r>
          </w:p>
          <w:p w14:paraId="06D2D1C1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60C59761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Jesper Simonsen</w:t>
            </w:r>
          </w:p>
          <w:p w14:paraId="174D3BE8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56A7DA47" w14:textId="77777777" w:rsidTr="000F647E">
        <w:tc>
          <w:tcPr>
            <w:tcW w:w="3539" w:type="dxa"/>
            <w:vAlign w:val="center"/>
          </w:tcPr>
          <w:p w14:paraId="5F410FBF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Fiskeriets Arbejdsmiljøråd</w:t>
            </w:r>
          </w:p>
        </w:tc>
        <w:tc>
          <w:tcPr>
            <w:tcW w:w="2850" w:type="dxa"/>
          </w:tcPr>
          <w:p w14:paraId="5E05FC1C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Flemming Nygaard Christensen</w:t>
            </w:r>
          </w:p>
          <w:p w14:paraId="26A5A354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3B77893C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Karsten Korsgaard</w:t>
            </w:r>
          </w:p>
          <w:p w14:paraId="73D893B7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6579EDBE" w14:textId="77777777" w:rsidTr="000F647E">
        <w:tc>
          <w:tcPr>
            <w:tcW w:w="3539" w:type="dxa"/>
            <w:vAlign w:val="center"/>
          </w:tcPr>
          <w:p w14:paraId="006DA6F2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Foreningen Netværk for Økologisk Akvakultur</w:t>
            </w:r>
          </w:p>
        </w:tc>
        <w:tc>
          <w:tcPr>
            <w:tcW w:w="2850" w:type="dxa"/>
          </w:tcPr>
          <w:p w14:paraId="09AA3A87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Birte Brorson</w:t>
            </w:r>
          </w:p>
        </w:tc>
        <w:tc>
          <w:tcPr>
            <w:tcW w:w="3195" w:type="dxa"/>
          </w:tcPr>
          <w:p w14:paraId="629411C0" w14:textId="77777777" w:rsidR="00D1499E" w:rsidRPr="000F647E" w:rsidRDefault="00D1499E" w:rsidP="00D1499E">
            <w:pPr>
              <w:ind w:right="0"/>
              <w:rPr>
                <w:rFonts w:ascii="Georgia" w:hAnsi="Georgia" w:cs="Noto Sans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Villy J. Larsen</w:t>
            </w:r>
          </w:p>
        </w:tc>
      </w:tr>
      <w:tr w:rsidR="00D1499E" w14:paraId="4490B5E3" w14:textId="77777777" w:rsidTr="000F647E">
        <w:tc>
          <w:tcPr>
            <w:tcW w:w="3539" w:type="dxa"/>
            <w:vAlign w:val="center"/>
          </w:tcPr>
          <w:p w14:paraId="11A28544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lastRenderedPageBreak/>
              <w:t>Foreningen for Skånsomt Kystfiskeri</w:t>
            </w:r>
          </w:p>
        </w:tc>
        <w:tc>
          <w:tcPr>
            <w:tcW w:w="2850" w:type="dxa"/>
          </w:tcPr>
          <w:p w14:paraId="22DF431E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David Lange</w:t>
            </w:r>
          </w:p>
          <w:p w14:paraId="6A1E9F53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33D333A8" w14:textId="18CC32EB" w:rsidR="00D1499E" w:rsidRPr="000F647E" w:rsidRDefault="00E914D8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>
              <w:rPr>
                <w:rFonts w:ascii="Georgia" w:hAnsi="Georgia" w:cs="Calibri"/>
                <w:color w:val="000000"/>
                <w:sz w:val="18"/>
                <w:szCs w:val="20"/>
              </w:rPr>
              <w:t>Marc Eskelund</w:t>
            </w:r>
          </w:p>
          <w:p w14:paraId="48717B37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7D95C01F" w14:textId="77777777" w:rsidTr="000F647E">
        <w:tc>
          <w:tcPr>
            <w:tcW w:w="3539" w:type="dxa"/>
            <w:vAlign w:val="center"/>
          </w:tcPr>
          <w:p w14:paraId="7E9E952F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DTU Aqua (national korrespondent)</w:t>
            </w:r>
          </w:p>
        </w:tc>
        <w:tc>
          <w:tcPr>
            <w:tcW w:w="2850" w:type="dxa"/>
          </w:tcPr>
          <w:p w14:paraId="24CE3678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Anja Gadgård Boye</w:t>
            </w:r>
          </w:p>
          <w:p w14:paraId="160C5FF4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73C9DC9E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Hanne Maria Jacobsen</w:t>
            </w:r>
          </w:p>
          <w:p w14:paraId="22219675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  <w:tr w:rsidR="00D1499E" w14:paraId="182D6885" w14:textId="77777777" w:rsidTr="000F647E">
        <w:tc>
          <w:tcPr>
            <w:tcW w:w="3539" w:type="dxa"/>
            <w:vAlign w:val="center"/>
          </w:tcPr>
          <w:p w14:paraId="74F8593F" w14:textId="77777777" w:rsidR="00D1499E" w:rsidRPr="000F647E" w:rsidRDefault="00D1499E" w:rsidP="00D1499E">
            <w:pPr>
              <w:rPr>
                <w:rFonts w:ascii="Georgia" w:hAnsi="Georgia" w:cs="Arial"/>
                <w:bCs/>
                <w:sz w:val="18"/>
              </w:rPr>
            </w:pPr>
            <w:r w:rsidRPr="000F647E">
              <w:rPr>
                <w:rFonts w:ascii="Georgia" w:hAnsi="Georgia" w:cs="Arial"/>
                <w:bCs/>
                <w:sz w:val="18"/>
              </w:rPr>
              <w:t>Europa-Kommissionen, DG MARE (observatør)</w:t>
            </w:r>
          </w:p>
        </w:tc>
        <w:tc>
          <w:tcPr>
            <w:tcW w:w="2850" w:type="dxa"/>
          </w:tcPr>
          <w:p w14:paraId="7684CCFB" w14:textId="77777777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Ana </w:t>
            </w:r>
            <w:proofErr w:type="spellStart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Leocadio</w:t>
            </w:r>
            <w:proofErr w:type="spellEnd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  </w:t>
            </w:r>
          </w:p>
          <w:p w14:paraId="5FB8A634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  <w:tc>
          <w:tcPr>
            <w:tcW w:w="3195" w:type="dxa"/>
          </w:tcPr>
          <w:p w14:paraId="49CCFDD2" w14:textId="1617641F" w:rsidR="00D1499E" w:rsidRPr="000F647E" w:rsidRDefault="00D1499E" w:rsidP="00D1499E">
            <w:pPr>
              <w:ind w:right="0"/>
              <w:rPr>
                <w:rFonts w:ascii="Georgia" w:hAnsi="Georgia" w:cs="Calibri"/>
                <w:color w:val="000000"/>
                <w:sz w:val="18"/>
                <w:szCs w:val="20"/>
              </w:rPr>
            </w:pPr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Fabio </w:t>
            </w:r>
            <w:proofErr w:type="spellStart"/>
            <w:r w:rsidRPr="000F647E">
              <w:rPr>
                <w:rFonts w:ascii="Georgia" w:hAnsi="Georgia" w:cs="Calibri"/>
                <w:color w:val="000000"/>
                <w:sz w:val="18"/>
                <w:szCs w:val="20"/>
              </w:rPr>
              <w:t>Galetti</w:t>
            </w:r>
            <w:proofErr w:type="spellEnd"/>
            <w:r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 &amp; </w:t>
            </w:r>
            <w:proofErr w:type="spellStart"/>
            <w:r>
              <w:rPr>
                <w:rFonts w:ascii="Georgia" w:hAnsi="Georgia" w:cs="Calibri"/>
                <w:color w:val="000000"/>
                <w:sz w:val="18"/>
                <w:szCs w:val="20"/>
              </w:rPr>
              <w:t>Alenka</w:t>
            </w:r>
            <w:proofErr w:type="spellEnd"/>
            <w:r>
              <w:rPr>
                <w:rFonts w:ascii="Georgia" w:hAnsi="Georgia" w:cs="Calibri"/>
                <w:color w:val="000000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Georgia" w:hAnsi="Georgia" w:cs="Calibri"/>
                <w:color w:val="000000"/>
                <w:sz w:val="18"/>
                <w:szCs w:val="20"/>
              </w:rPr>
              <w:t>Kampl</w:t>
            </w:r>
            <w:proofErr w:type="spellEnd"/>
          </w:p>
          <w:p w14:paraId="58322E77" w14:textId="77777777" w:rsidR="00D1499E" w:rsidRPr="000F647E" w:rsidRDefault="00D1499E" w:rsidP="00D1499E">
            <w:pPr>
              <w:spacing w:line="276" w:lineRule="auto"/>
              <w:ind w:right="-45"/>
              <w:rPr>
                <w:rFonts w:ascii="Georgia" w:hAnsi="Georgia" w:cs="Noto Sans"/>
                <w:sz w:val="18"/>
                <w:szCs w:val="20"/>
              </w:rPr>
            </w:pPr>
          </w:p>
        </w:tc>
      </w:tr>
    </w:tbl>
    <w:p w14:paraId="210F6F44" w14:textId="77777777" w:rsidR="00D22C74" w:rsidRPr="00D22C74" w:rsidRDefault="00D22C74" w:rsidP="0093408C">
      <w:pPr>
        <w:spacing w:line="276" w:lineRule="auto"/>
        <w:ind w:right="-45"/>
        <w:rPr>
          <w:rFonts w:ascii="Georgia" w:hAnsi="Georgia" w:cs="Noto Sans"/>
          <w:b/>
          <w:sz w:val="16"/>
          <w:szCs w:val="20"/>
        </w:rPr>
      </w:pPr>
      <w:bookmarkStart w:id="0" w:name="_GoBack"/>
      <w:bookmarkEnd w:id="0"/>
    </w:p>
    <w:sectPr w:rsidR="00D22C74" w:rsidRPr="00D22C74" w:rsidSect="00346192">
      <w:headerReference w:type="first" r:id="rId8"/>
      <w:footerReference w:type="first" r:id="rId9"/>
      <w:pgSz w:w="11906" w:h="16838" w:code="9"/>
      <w:pgMar w:top="2269" w:right="991" w:bottom="1560" w:left="1321" w:header="680" w:footer="737" w:gutter="0"/>
      <w:paperSrc w:first="15" w:other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8E1FD" w14:textId="77777777" w:rsidR="000610B1" w:rsidRDefault="000610B1" w:rsidP="008F0476">
      <w:r>
        <w:separator/>
      </w:r>
    </w:p>
  </w:endnote>
  <w:endnote w:type="continuationSeparator" w:id="0">
    <w:p w14:paraId="2E7B2D57" w14:textId="77777777" w:rsidR="000610B1" w:rsidRDefault="000610B1" w:rsidP="008F0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inotype">
    <w:altName w:val="Tahoma"/>
    <w:charset w:val="00"/>
    <w:family w:val="swiss"/>
    <w:pitch w:val="variable"/>
    <w:sig w:usb0="00000001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1579A9-4A71-4AAC-84E7-231D898DA6F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3539631-F8F7-4F7D-8C84-E2506FABA3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E983C9C-B173-4F13-A277-3944209585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BFF8A90-628B-45E8-9987-B6A76166EF50}"/>
    <w:embedBold r:id="rId5" w:fontKey="{6C97C165-CEAD-4E65-A89F-912A3A646084}"/>
    <w:embedItalic r:id="rId6" w:fontKey="{6B3639EA-6B75-442C-BD03-E4A8688C41A6}"/>
  </w:font>
  <w:font w:name="Noto Sans">
    <w:altName w:val="Calibri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DB691E-BE25-442B-87D5-74AF111A3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251C3" w14:textId="77777777" w:rsidR="00F87FE4" w:rsidRPr="00D6482B" w:rsidRDefault="0093408C" w:rsidP="0093408C">
    <w:pPr>
      <w:pStyle w:val="Sidefod"/>
      <w:ind w:right="-1164"/>
      <w:rPr>
        <w:rFonts w:ascii="Georgia" w:hAnsi="Georgia" w:cs="Arial"/>
        <w:color w:val="008F85"/>
        <w:sz w:val="14"/>
        <w:szCs w:val="14"/>
      </w:rPr>
    </w:pPr>
    <w:r w:rsidRPr="00D6482B">
      <w:rPr>
        <w:rFonts w:ascii="Georgia" w:hAnsi="Georgia" w:cs="Arial"/>
        <w:color w:val="008F85"/>
        <w:sz w:val="14"/>
        <w:szCs w:val="14"/>
      </w:rPr>
      <w:t>Ministeriet for Fødevarer, Landbrug og Fiskeri ∙ Fiskeristyrelsen ∙ Nyropsgade 30 ∙ 1780 København V</w:t>
    </w:r>
    <w:r w:rsidRPr="00D6482B">
      <w:rPr>
        <w:rFonts w:ascii="Georgia" w:hAnsi="Georgia" w:cs="Arial"/>
        <w:color w:val="008F85"/>
        <w:sz w:val="14"/>
        <w:szCs w:val="14"/>
      </w:rPr>
      <w:br/>
      <w:t>Tlf.: +45 7218 5600 ∙ www.fiskeristyrelsen.dk ∙ mail@fiskeristyrelsen.dk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7072B" w14:textId="77777777" w:rsidR="000610B1" w:rsidRDefault="000610B1" w:rsidP="008F0476">
      <w:r>
        <w:separator/>
      </w:r>
    </w:p>
  </w:footnote>
  <w:footnote w:type="continuationSeparator" w:id="0">
    <w:p w14:paraId="35FE3466" w14:textId="77777777" w:rsidR="000610B1" w:rsidRDefault="000610B1" w:rsidP="008F04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4FD78" w14:textId="77777777" w:rsidR="00D22C74" w:rsidRDefault="00D22C74">
    <w:pPr>
      <w:pStyle w:val="Sidehoved"/>
    </w:pPr>
  </w:p>
  <w:p w14:paraId="5F0CA315" w14:textId="77777777" w:rsidR="00D22C74" w:rsidRDefault="00D22C74">
    <w:pPr>
      <w:pStyle w:val="Sidehoved"/>
    </w:pPr>
  </w:p>
  <w:p w14:paraId="02D94934" w14:textId="77777777" w:rsidR="002A3938" w:rsidRDefault="0093408C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51D524" wp14:editId="026AAED5">
          <wp:simplePos x="0" y="0"/>
          <wp:positionH relativeFrom="page">
            <wp:posOffset>4610100</wp:posOffset>
          </wp:positionH>
          <wp:positionV relativeFrom="page">
            <wp:posOffset>468207</wp:posOffset>
          </wp:positionV>
          <wp:extent cx="1911600" cy="500825"/>
          <wp:effectExtent l="0" t="0" r="0" b="0"/>
          <wp:wrapSquare wrapText="bothSides"/>
          <wp:docPr id="1" name="Bille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Billede 2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1600" cy="50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113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WwuB4qy/ktmry6YgBEOTn4irYcLx6Z4IzE8qo545K8iMCz24jmVqun1zbCryuAC1"/>
  </w:docVars>
  <w:rsids>
    <w:rsidRoot w:val="00D22C74"/>
    <w:rsid w:val="000012C0"/>
    <w:rsid w:val="00017334"/>
    <w:rsid w:val="00024FBC"/>
    <w:rsid w:val="00026B8B"/>
    <w:rsid w:val="00030DFA"/>
    <w:rsid w:val="000409E5"/>
    <w:rsid w:val="000477F5"/>
    <w:rsid w:val="00060CFB"/>
    <w:rsid w:val="000610B1"/>
    <w:rsid w:val="0007262D"/>
    <w:rsid w:val="00074CAE"/>
    <w:rsid w:val="000967F6"/>
    <w:rsid w:val="00096DB1"/>
    <w:rsid w:val="000A3F2B"/>
    <w:rsid w:val="000B2F49"/>
    <w:rsid w:val="000B44E9"/>
    <w:rsid w:val="000E4DA0"/>
    <w:rsid w:val="000E689F"/>
    <w:rsid w:val="000F647E"/>
    <w:rsid w:val="001014DC"/>
    <w:rsid w:val="001020B7"/>
    <w:rsid w:val="001176E7"/>
    <w:rsid w:val="001176FE"/>
    <w:rsid w:val="00121EED"/>
    <w:rsid w:val="0012633A"/>
    <w:rsid w:val="00130305"/>
    <w:rsid w:val="00133469"/>
    <w:rsid w:val="001356C3"/>
    <w:rsid w:val="00135F93"/>
    <w:rsid w:val="001478D5"/>
    <w:rsid w:val="00152A54"/>
    <w:rsid w:val="00157B60"/>
    <w:rsid w:val="0017004D"/>
    <w:rsid w:val="001744F9"/>
    <w:rsid w:val="001773EA"/>
    <w:rsid w:val="00181CCE"/>
    <w:rsid w:val="00182622"/>
    <w:rsid w:val="001B138C"/>
    <w:rsid w:val="001C1086"/>
    <w:rsid w:val="001C20C1"/>
    <w:rsid w:val="001F02BF"/>
    <w:rsid w:val="001F4385"/>
    <w:rsid w:val="00214E8B"/>
    <w:rsid w:val="00231B76"/>
    <w:rsid w:val="00252C83"/>
    <w:rsid w:val="00253DFF"/>
    <w:rsid w:val="00265B15"/>
    <w:rsid w:val="00284B17"/>
    <w:rsid w:val="002A3938"/>
    <w:rsid w:val="002A6C2A"/>
    <w:rsid w:val="002B6814"/>
    <w:rsid w:val="002C1957"/>
    <w:rsid w:val="002C4545"/>
    <w:rsid w:val="002C4BD6"/>
    <w:rsid w:val="002C7880"/>
    <w:rsid w:val="002D2B5A"/>
    <w:rsid w:val="002D373E"/>
    <w:rsid w:val="002E28B0"/>
    <w:rsid w:val="002F654C"/>
    <w:rsid w:val="00303F57"/>
    <w:rsid w:val="00306E0A"/>
    <w:rsid w:val="00311CB6"/>
    <w:rsid w:val="00314265"/>
    <w:rsid w:val="00325557"/>
    <w:rsid w:val="00327ABF"/>
    <w:rsid w:val="00332DAD"/>
    <w:rsid w:val="00333C3A"/>
    <w:rsid w:val="00346192"/>
    <w:rsid w:val="00371561"/>
    <w:rsid w:val="00380BB9"/>
    <w:rsid w:val="00385ED6"/>
    <w:rsid w:val="003932FA"/>
    <w:rsid w:val="00395ABD"/>
    <w:rsid w:val="003D20EB"/>
    <w:rsid w:val="003F2433"/>
    <w:rsid w:val="00404D5F"/>
    <w:rsid w:val="00446437"/>
    <w:rsid w:val="00446478"/>
    <w:rsid w:val="00447831"/>
    <w:rsid w:val="004760E7"/>
    <w:rsid w:val="004913E5"/>
    <w:rsid w:val="00493E6D"/>
    <w:rsid w:val="004A589F"/>
    <w:rsid w:val="004D6EEC"/>
    <w:rsid w:val="004E0F71"/>
    <w:rsid w:val="004E1E68"/>
    <w:rsid w:val="004F2AAB"/>
    <w:rsid w:val="005063AA"/>
    <w:rsid w:val="0051752B"/>
    <w:rsid w:val="00523782"/>
    <w:rsid w:val="0052470A"/>
    <w:rsid w:val="005266DA"/>
    <w:rsid w:val="00541B72"/>
    <w:rsid w:val="0054732B"/>
    <w:rsid w:val="005570C1"/>
    <w:rsid w:val="005661F0"/>
    <w:rsid w:val="005837A2"/>
    <w:rsid w:val="005939F0"/>
    <w:rsid w:val="005D10B7"/>
    <w:rsid w:val="005E3115"/>
    <w:rsid w:val="006268F7"/>
    <w:rsid w:val="00635E2B"/>
    <w:rsid w:val="0063705A"/>
    <w:rsid w:val="00661397"/>
    <w:rsid w:val="00670AB6"/>
    <w:rsid w:val="00671EE4"/>
    <w:rsid w:val="00675F30"/>
    <w:rsid w:val="00681C9B"/>
    <w:rsid w:val="00683387"/>
    <w:rsid w:val="00691562"/>
    <w:rsid w:val="00694951"/>
    <w:rsid w:val="0069625B"/>
    <w:rsid w:val="006B548C"/>
    <w:rsid w:val="006C1772"/>
    <w:rsid w:val="006C69CE"/>
    <w:rsid w:val="006D7788"/>
    <w:rsid w:val="006E13D8"/>
    <w:rsid w:val="006F0BAD"/>
    <w:rsid w:val="00705C4E"/>
    <w:rsid w:val="007229E0"/>
    <w:rsid w:val="00724EFA"/>
    <w:rsid w:val="00751CA1"/>
    <w:rsid w:val="00757825"/>
    <w:rsid w:val="00764410"/>
    <w:rsid w:val="0078011E"/>
    <w:rsid w:val="00784D90"/>
    <w:rsid w:val="00787BBB"/>
    <w:rsid w:val="007A1AC7"/>
    <w:rsid w:val="007B4A8C"/>
    <w:rsid w:val="007F1A3B"/>
    <w:rsid w:val="007F3ED6"/>
    <w:rsid w:val="00803A2F"/>
    <w:rsid w:val="008236D9"/>
    <w:rsid w:val="00890707"/>
    <w:rsid w:val="00894087"/>
    <w:rsid w:val="008C7A97"/>
    <w:rsid w:val="008C7D99"/>
    <w:rsid w:val="008E2FA1"/>
    <w:rsid w:val="008F0476"/>
    <w:rsid w:val="008F4533"/>
    <w:rsid w:val="009023CC"/>
    <w:rsid w:val="00912541"/>
    <w:rsid w:val="00917353"/>
    <w:rsid w:val="0093408C"/>
    <w:rsid w:val="00934DEE"/>
    <w:rsid w:val="00945128"/>
    <w:rsid w:val="00945DC5"/>
    <w:rsid w:val="00947B8C"/>
    <w:rsid w:val="00953161"/>
    <w:rsid w:val="0096176B"/>
    <w:rsid w:val="00962143"/>
    <w:rsid w:val="009632A7"/>
    <w:rsid w:val="00974D92"/>
    <w:rsid w:val="009856EC"/>
    <w:rsid w:val="009875A7"/>
    <w:rsid w:val="00987D14"/>
    <w:rsid w:val="009957BE"/>
    <w:rsid w:val="009A0416"/>
    <w:rsid w:val="009B347C"/>
    <w:rsid w:val="009B3EA8"/>
    <w:rsid w:val="009C6139"/>
    <w:rsid w:val="009C6F1C"/>
    <w:rsid w:val="009D12AA"/>
    <w:rsid w:val="00A0790C"/>
    <w:rsid w:val="00A12AD8"/>
    <w:rsid w:val="00A12FA9"/>
    <w:rsid w:val="00A14C8E"/>
    <w:rsid w:val="00A1646C"/>
    <w:rsid w:val="00A31AD2"/>
    <w:rsid w:val="00A40400"/>
    <w:rsid w:val="00A6022F"/>
    <w:rsid w:val="00A729E1"/>
    <w:rsid w:val="00A96A2B"/>
    <w:rsid w:val="00AA51C6"/>
    <w:rsid w:val="00AB251A"/>
    <w:rsid w:val="00AB5E26"/>
    <w:rsid w:val="00AC473E"/>
    <w:rsid w:val="00AD4806"/>
    <w:rsid w:val="00B227FE"/>
    <w:rsid w:val="00B23D19"/>
    <w:rsid w:val="00B25A5A"/>
    <w:rsid w:val="00B26A45"/>
    <w:rsid w:val="00B509BB"/>
    <w:rsid w:val="00B71E64"/>
    <w:rsid w:val="00B74D5C"/>
    <w:rsid w:val="00B80647"/>
    <w:rsid w:val="00B80AFA"/>
    <w:rsid w:val="00B8192B"/>
    <w:rsid w:val="00B9397B"/>
    <w:rsid w:val="00BA06CC"/>
    <w:rsid w:val="00BD512D"/>
    <w:rsid w:val="00BE3B9B"/>
    <w:rsid w:val="00BF174D"/>
    <w:rsid w:val="00BF188E"/>
    <w:rsid w:val="00BF3C82"/>
    <w:rsid w:val="00C06D1F"/>
    <w:rsid w:val="00C103BB"/>
    <w:rsid w:val="00C1265A"/>
    <w:rsid w:val="00C16087"/>
    <w:rsid w:val="00C44F2F"/>
    <w:rsid w:val="00C51492"/>
    <w:rsid w:val="00C659FD"/>
    <w:rsid w:val="00C667BF"/>
    <w:rsid w:val="00C72189"/>
    <w:rsid w:val="00C757F6"/>
    <w:rsid w:val="00C95C3B"/>
    <w:rsid w:val="00C96F80"/>
    <w:rsid w:val="00CA171F"/>
    <w:rsid w:val="00CA22B5"/>
    <w:rsid w:val="00CA6ACE"/>
    <w:rsid w:val="00CA7B9C"/>
    <w:rsid w:val="00CC77B9"/>
    <w:rsid w:val="00CD37D4"/>
    <w:rsid w:val="00CD736E"/>
    <w:rsid w:val="00CE4E5E"/>
    <w:rsid w:val="00CF4405"/>
    <w:rsid w:val="00D0350D"/>
    <w:rsid w:val="00D064D5"/>
    <w:rsid w:val="00D1499E"/>
    <w:rsid w:val="00D1510C"/>
    <w:rsid w:val="00D2235F"/>
    <w:rsid w:val="00D22C74"/>
    <w:rsid w:val="00D34382"/>
    <w:rsid w:val="00D5517A"/>
    <w:rsid w:val="00D55A3A"/>
    <w:rsid w:val="00D6482B"/>
    <w:rsid w:val="00D76BAB"/>
    <w:rsid w:val="00D93A9F"/>
    <w:rsid w:val="00D97EA1"/>
    <w:rsid w:val="00DA5F9F"/>
    <w:rsid w:val="00DB5498"/>
    <w:rsid w:val="00DC5AFD"/>
    <w:rsid w:val="00DD3557"/>
    <w:rsid w:val="00DE096C"/>
    <w:rsid w:val="00DE24E2"/>
    <w:rsid w:val="00DE2A4A"/>
    <w:rsid w:val="00DF7E71"/>
    <w:rsid w:val="00E01362"/>
    <w:rsid w:val="00E14229"/>
    <w:rsid w:val="00E15E0E"/>
    <w:rsid w:val="00E25F17"/>
    <w:rsid w:val="00E32F0B"/>
    <w:rsid w:val="00E343FB"/>
    <w:rsid w:val="00E3495F"/>
    <w:rsid w:val="00E42B25"/>
    <w:rsid w:val="00E529CE"/>
    <w:rsid w:val="00E80250"/>
    <w:rsid w:val="00E87676"/>
    <w:rsid w:val="00E906D3"/>
    <w:rsid w:val="00E914D8"/>
    <w:rsid w:val="00E933AD"/>
    <w:rsid w:val="00E95A1A"/>
    <w:rsid w:val="00EE171D"/>
    <w:rsid w:val="00EE2169"/>
    <w:rsid w:val="00F05C08"/>
    <w:rsid w:val="00F27D70"/>
    <w:rsid w:val="00F435D0"/>
    <w:rsid w:val="00F47BF8"/>
    <w:rsid w:val="00F51871"/>
    <w:rsid w:val="00F5287F"/>
    <w:rsid w:val="00F54071"/>
    <w:rsid w:val="00F71926"/>
    <w:rsid w:val="00F76437"/>
    <w:rsid w:val="00F82E45"/>
    <w:rsid w:val="00F87FE4"/>
    <w:rsid w:val="00FA7A00"/>
    <w:rsid w:val="00FB4AD0"/>
    <w:rsid w:val="00FD0F51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B3AB60"/>
  <w15:docId w15:val="{35178400-C956-4A49-BAC9-0376862A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2169"/>
    <w:pPr>
      <w:ind w:right="-170"/>
    </w:pPr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EE2169"/>
    <w:pPr>
      <w:keepNext/>
      <w:outlineLvl w:val="0"/>
    </w:pPr>
    <w:rPr>
      <w:rFonts w:ascii="Frutiger Linotype" w:hAnsi="Frutiger Linotype"/>
      <w:b/>
      <w:bCs/>
      <w:sz w:val="28"/>
    </w:rPr>
  </w:style>
  <w:style w:type="paragraph" w:styleId="Overskrift2">
    <w:name w:val="heading 2"/>
    <w:basedOn w:val="Normal"/>
    <w:next w:val="Normal"/>
    <w:link w:val="Overskrift2Tegn"/>
    <w:qFormat/>
    <w:rsid w:val="00EE2169"/>
    <w:pPr>
      <w:keepNext/>
      <w:outlineLvl w:val="1"/>
    </w:pPr>
    <w:rPr>
      <w:rFonts w:ascii="Frutiger Linotype" w:hAnsi="Frutiger Linotype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semiHidden/>
    <w:rsid w:val="00EE2169"/>
    <w:rPr>
      <w:rFonts w:ascii="Arial" w:hAnsi="Arial" w:cs="Arial"/>
      <w:color w:val="016F52"/>
      <w:sz w:val="18"/>
    </w:rPr>
  </w:style>
  <w:style w:type="character" w:styleId="Hyperlink">
    <w:name w:val="Hyperlink"/>
    <w:basedOn w:val="Standardskrifttypeiafsnit"/>
    <w:uiPriority w:val="99"/>
    <w:rsid w:val="00EE2169"/>
    <w:rPr>
      <w:color w:val="0000FF"/>
      <w:u w:val="single"/>
    </w:rPr>
  </w:style>
  <w:style w:type="character" w:styleId="BesgtLink">
    <w:name w:val="FollowedHyperlink"/>
    <w:basedOn w:val="Standardskrifttypeiafsnit"/>
    <w:semiHidden/>
    <w:rsid w:val="00EE2169"/>
    <w:rPr>
      <w:color w:val="800080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90707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90707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F047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F0476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8F047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F0476"/>
    <w:rPr>
      <w:sz w:val="24"/>
      <w:szCs w:val="24"/>
    </w:rPr>
  </w:style>
  <w:style w:type="character" w:customStyle="1" w:styleId="Overskrift1Tegn">
    <w:name w:val="Overskrift 1 Tegn"/>
    <w:basedOn w:val="Standardskrifttypeiafsnit"/>
    <w:link w:val="Overskrift1"/>
    <w:rsid w:val="008F0476"/>
    <w:rPr>
      <w:rFonts w:ascii="Frutiger Linotype" w:hAnsi="Frutiger Linotype"/>
      <w:b/>
      <w:bCs/>
      <w:sz w:val="28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8F0476"/>
    <w:rPr>
      <w:rFonts w:ascii="Frutiger Linotype" w:hAnsi="Frutiger Linotype"/>
      <w:b/>
      <w:bCs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semiHidden/>
    <w:rsid w:val="008F0476"/>
    <w:rPr>
      <w:rFonts w:ascii="Arial" w:hAnsi="Arial" w:cs="Arial"/>
      <w:color w:val="016F52"/>
      <w:sz w:val="18"/>
      <w:szCs w:val="24"/>
    </w:rPr>
  </w:style>
  <w:style w:type="character" w:styleId="Pladsholdertekst">
    <w:name w:val="Placeholder Text"/>
    <w:basedOn w:val="Standardskrifttypeiafsnit"/>
    <w:uiPriority w:val="99"/>
    <w:semiHidden/>
    <w:rsid w:val="00B26A45"/>
    <w:rPr>
      <w:color w:val="808080"/>
    </w:rPr>
  </w:style>
  <w:style w:type="table" w:styleId="Tabel-Gitter">
    <w:name w:val="Table Grid"/>
    <w:basedOn w:val="Tabel-Normal"/>
    <w:uiPriority w:val="39"/>
    <w:rsid w:val="005E31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pografi1">
    <w:name w:val="Typografi1"/>
    <w:basedOn w:val="Standardskrifttypeiafsnit"/>
    <w:uiPriority w:val="1"/>
    <w:rsid w:val="000B44E9"/>
    <w:rPr>
      <w:rFonts w:ascii="Garamond" w:hAnsi="Garamond"/>
      <w:color w:val="auto"/>
      <w:sz w:val="18"/>
    </w:rPr>
  </w:style>
  <w:style w:type="character" w:customStyle="1" w:styleId="Typografi2">
    <w:name w:val="Typografi2"/>
    <w:basedOn w:val="Standardskrifttypeiafsnit"/>
    <w:uiPriority w:val="1"/>
    <w:rsid w:val="008E2FA1"/>
    <w:rPr>
      <w:rFonts w:ascii="Garamond" w:hAnsi="Garamond"/>
      <w:color w:val="auto"/>
      <w:sz w:val="18"/>
    </w:rPr>
  </w:style>
  <w:style w:type="table" w:customStyle="1" w:styleId="Tabel-Gitter1">
    <w:name w:val="Tabel - Gitter1"/>
    <w:basedOn w:val="Tabel-Normal"/>
    <w:next w:val="Tabel-Gitter"/>
    <w:uiPriority w:val="39"/>
    <w:rsid w:val="0012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pografi3">
    <w:name w:val="Typografi3"/>
    <w:basedOn w:val="Standardskrifttypeiafsnit"/>
    <w:uiPriority w:val="1"/>
    <w:rsid w:val="00894087"/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rod.sitad.dk\dfs\CU4004\enheder\F&#230;lles%20FST\WZ%20skabeloner\Standard_skabeloner\Brev_skabeloner\Brev_DK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BDB73B-C408-4066-BD3F-6CD1C2463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Brev_DK.dotx</Template>
  <TotalTime>0</TotalTime>
  <Pages>2</Pages>
  <Words>293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produktionshøjskolen marienlyst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 Nørgaard Rossing</dc:creator>
  <cp:keywords/>
  <dc:description/>
  <cp:lastModifiedBy>Sune Nørgaard Rossing</cp:lastModifiedBy>
  <cp:revision>3</cp:revision>
  <cp:lastPrinted>2017-08-23T10:07:00Z</cp:lastPrinted>
  <dcterms:created xsi:type="dcterms:W3CDTF">2024-09-02T09:18:00Z</dcterms:created>
  <dcterms:modified xsi:type="dcterms:W3CDTF">2024-09-02T09:18:00Z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